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8B" w:rsidRDefault="003D1F8B" w:rsidP="003D1F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753AE" w:rsidRDefault="005753AE" w:rsidP="009945FE">
      <w:pPr>
        <w:pStyle w:val="a3"/>
        <w:rPr>
          <w:rFonts w:ascii="Times New Roman" w:hAnsi="Times New Roman"/>
          <w:kern w:val="2"/>
          <w:sz w:val="24"/>
          <w:szCs w:val="24"/>
          <w:lang w:val="tt-RU"/>
        </w:rPr>
      </w:pPr>
    </w:p>
    <w:p w:rsidR="009945FE" w:rsidRPr="005753AE" w:rsidRDefault="005753AE" w:rsidP="009945FE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  <w:r w:rsidRPr="005753AE">
        <w:rPr>
          <w:rFonts w:ascii="Times New Roman" w:hAnsi="Times New Roman"/>
          <w:kern w:val="2"/>
          <w:sz w:val="28"/>
          <w:szCs w:val="28"/>
          <w:lang w:val="tt-RU"/>
        </w:rPr>
        <w:t xml:space="preserve">Исәнмесез укучылар. </w:t>
      </w:r>
    </w:p>
    <w:p w:rsidR="009945FE" w:rsidRPr="005753AE" w:rsidRDefault="009945FE" w:rsidP="009945FE">
      <w:pPr>
        <w:rPr>
          <w:sz w:val="28"/>
          <w:szCs w:val="28"/>
          <w:lang w:val="tt-RU"/>
        </w:rPr>
      </w:pPr>
    </w:p>
    <w:p w:rsidR="009945FE" w:rsidRPr="005753AE" w:rsidRDefault="009945FE" w:rsidP="009945FE">
      <w:pPr>
        <w:rPr>
          <w:rFonts w:ascii="Times New Roman" w:hAnsi="Times New Roman" w:cs="Times New Roman"/>
          <w:sz w:val="28"/>
          <w:szCs w:val="28"/>
        </w:rPr>
      </w:pPr>
      <w:r w:rsidRPr="005753AE">
        <w:rPr>
          <w:rFonts w:ascii="Times New Roman" w:hAnsi="Times New Roman" w:cs="Times New Roman"/>
          <w:b/>
          <w:sz w:val="28"/>
          <w:szCs w:val="28"/>
          <w:lang w:val="tt-RU"/>
        </w:rPr>
        <w:t>Өй эше.</w:t>
      </w:r>
      <w:r w:rsidRPr="005753AE">
        <w:rPr>
          <w:rFonts w:ascii="Times New Roman" w:hAnsi="Times New Roman" w:cs="Times New Roman"/>
          <w:sz w:val="28"/>
          <w:szCs w:val="28"/>
          <w:lang w:val="tt-RU"/>
        </w:rPr>
        <w:t xml:space="preserve"> 159 биттә сүзләре төшереп калдырылган текст бар шуны дәфтәргә эшлисез.</w:t>
      </w:r>
      <w:r w:rsidR="005753AE">
        <w:rPr>
          <w:rFonts w:ascii="Times New Roman" w:hAnsi="Times New Roman" w:cs="Times New Roman"/>
          <w:sz w:val="28"/>
          <w:szCs w:val="28"/>
          <w:lang w:val="tt-RU"/>
        </w:rPr>
        <w:t xml:space="preserve"> Укучылар оят инде 3 укучы эшләп җибәрде. Эл</w:t>
      </w:r>
      <w:proofErr w:type="spellStart"/>
      <w:r w:rsidR="005753AE">
        <w:rPr>
          <w:rFonts w:ascii="Times New Roman" w:hAnsi="Times New Roman" w:cs="Times New Roman"/>
          <w:sz w:val="28"/>
          <w:szCs w:val="28"/>
        </w:rPr>
        <w:t>ьвина</w:t>
      </w:r>
      <w:proofErr w:type="spellEnd"/>
      <w:r w:rsidR="005753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3AE">
        <w:rPr>
          <w:rFonts w:ascii="Times New Roman" w:hAnsi="Times New Roman" w:cs="Times New Roman"/>
          <w:sz w:val="28"/>
          <w:szCs w:val="28"/>
        </w:rPr>
        <w:t>Аяз</w:t>
      </w:r>
      <w:proofErr w:type="spellEnd"/>
      <w:r w:rsidR="005753A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3AE">
        <w:rPr>
          <w:rFonts w:ascii="Times New Roman" w:hAnsi="Times New Roman" w:cs="Times New Roman"/>
          <w:sz w:val="28"/>
          <w:szCs w:val="28"/>
        </w:rPr>
        <w:t>Сабина</w:t>
      </w:r>
      <w:proofErr w:type="spellEnd"/>
      <w:r w:rsidR="005753AE">
        <w:rPr>
          <w:rFonts w:ascii="Times New Roman" w:hAnsi="Times New Roman" w:cs="Times New Roman"/>
          <w:sz w:val="28"/>
          <w:szCs w:val="28"/>
        </w:rPr>
        <w:t>.</w:t>
      </w:r>
    </w:p>
    <w:p w:rsidR="003D1F8B" w:rsidRPr="005753AE" w:rsidRDefault="003D1F8B" w:rsidP="009A04E3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</w:p>
    <w:p w:rsidR="009A04E3" w:rsidRDefault="005753AE" w:rsidP="009A04E3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  <w:r w:rsidRPr="005753AE">
        <w:rPr>
          <w:rFonts w:ascii="Times New Roman" w:hAnsi="Times New Roman"/>
          <w:b/>
          <w:kern w:val="2"/>
          <w:sz w:val="28"/>
          <w:szCs w:val="28"/>
          <w:lang w:val="tt-RU"/>
        </w:rPr>
        <w:t>Укучылар бүгенге дәрес</w:t>
      </w:r>
      <w:r>
        <w:rPr>
          <w:rFonts w:ascii="Times New Roman" w:hAnsi="Times New Roman"/>
          <w:kern w:val="2"/>
          <w:sz w:val="28"/>
          <w:szCs w:val="28"/>
          <w:lang w:val="tt-RU"/>
        </w:rPr>
        <w:t xml:space="preserve"> --- </w:t>
      </w:r>
      <w:r w:rsidR="009A04E3" w:rsidRPr="005753AE">
        <w:rPr>
          <w:rFonts w:ascii="Times New Roman" w:hAnsi="Times New Roman"/>
          <w:kern w:val="2"/>
          <w:sz w:val="28"/>
          <w:szCs w:val="28"/>
        </w:rPr>
        <w:t>Роль государства в экономике. Экономические цели и функции государства.</w:t>
      </w:r>
    </w:p>
    <w:p w:rsidR="005753AE" w:rsidRDefault="005753AE" w:rsidP="009A04E3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  <w:r>
        <w:rPr>
          <w:rFonts w:ascii="Times New Roman" w:hAnsi="Times New Roman"/>
          <w:kern w:val="2"/>
          <w:sz w:val="28"/>
          <w:szCs w:val="28"/>
          <w:lang w:val="tt-RU"/>
        </w:rPr>
        <w:t>П.23 кә туры килә.</w:t>
      </w:r>
    </w:p>
    <w:p w:rsidR="005753AE" w:rsidRDefault="005753AE" w:rsidP="009A04E3">
      <w:pPr>
        <w:pStyle w:val="a3"/>
        <w:rPr>
          <w:rFonts w:ascii="Times New Roman" w:hAnsi="Times New Roman"/>
          <w:kern w:val="2"/>
          <w:sz w:val="28"/>
          <w:szCs w:val="28"/>
          <w:lang w:val="tt-RU"/>
        </w:rPr>
      </w:pPr>
    </w:p>
    <w:p w:rsidR="005753AE" w:rsidRPr="005753AE" w:rsidRDefault="005753AE" w:rsidP="009A04E3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812208" w:rsidRDefault="005753AE">
      <w:pPr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9032"/>
            <wp:effectExtent l="19050" t="0" r="3175" b="0"/>
            <wp:docPr id="1" name="Рисунок 1" descr="C:\Users\Comp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3AE" w:rsidRDefault="005753AE">
      <w:pPr>
        <w:rPr>
          <w:sz w:val="28"/>
          <w:szCs w:val="28"/>
          <w:lang w:val="tt-RU"/>
        </w:rPr>
      </w:pPr>
    </w:p>
    <w:p w:rsidR="005753AE" w:rsidRPr="005753AE" w:rsidRDefault="005753A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753AE">
        <w:rPr>
          <w:rFonts w:ascii="Times New Roman" w:hAnsi="Times New Roman" w:cs="Times New Roman"/>
          <w:sz w:val="28"/>
          <w:szCs w:val="28"/>
          <w:lang w:val="tt-RU"/>
        </w:rPr>
        <w:t>Схеманы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ясыйсыз. 195 биттә салымнар турында язылган. Укыйсыз тема ахырындагы 4 сорауга җавап бирәсез.</w:t>
      </w:r>
    </w:p>
    <w:sectPr w:rsidR="005753AE" w:rsidRPr="005753AE" w:rsidSect="007C1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A04E3"/>
    <w:rsid w:val="003D1F8B"/>
    <w:rsid w:val="005753AE"/>
    <w:rsid w:val="007C10FA"/>
    <w:rsid w:val="00812208"/>
    <w:rsid w:val="009945FE"/>
    <w:rsid w:val="009A04E3"/>
    <w:rsid w:val="00AD4D99"/>
    <w:rsid w:val="00E1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4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75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>MultiDVD Team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2020-04-20T18:33:00Z</dcterms:created>
  <dcterms:modified xsi:type="dcterms:W3CDTF">2020-04-21T14:43:00Z</dcterms:modified>
</cp:coreProperties>
</file>